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附表1</w:t>
      </w:r>
    </w:p>
    <w:p>
      <w:pPr>
        <w:tabs>
          <w:tab w:val="left" w:pos="8430"/>
        </w:tabs>
        <w:jc w:val="center"/>
        <w:rPr>
          <w:rFonts w:hint="eastAsia" w:ascii="宋体"/>
          <w:b/>
          <w:sz w:val="44"/>
          <w:szCs w:val="44"/>
        </w:rPr>
      </w:pPr>
      <w:bookmarkStart w:id="0" w:name="_GoBack"/>
      <w:r>
        <w:rPr>
          <w:rFonts w:hint="eastAsia" w:ascii="宋体"/>
          <w:b/>
          <w:sz w:val="44"/>
          <w:szCs w:val="44"/>
        </w:rPr>
        <w:t>健康筛查信息采集表</w:t>
      </w:r>
    </w:p>
    <w:bookmarkEnd w:id="0"/>
    <w:p>
      <w:pPr>
        <w:spacing w:line="700" w:lineRule="exact"/>
        <w:ind w:firstLine="640" w:firstLineChars="200"/>
        <w:rPr>
          <w:rFonts w:hint="eastAsia" w:ascii="宋体" w:hAnsi="宋体" w:eastAsia="仿宋"/>
          <w:b/>
          <w:sz w:val="32"/>
          <w:szCs w:val="32"/>
        </w:rPr>
      </w:pPr>
    </w:p>
    <w:tbl>
      <w:tblPr>
        <w:tblStyle w:val="3"/>
        <w:tblW w:w="12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2"/>
        <w:gridCol w:w="1203"/>
        <w:gridCol w:w="1253"/>
        <w:gridCol w:w="1488"/>
        <w:gridCol w:w="1843"/>
        <w:gridCol w:w="1843"/>
        <w:gridCol w:w="152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01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>
            <w:pPr>
              <w:ind w:firstLine="735" w:firstLineChars="350"/>
              <w:rPr>
                <w:rFonts w:ascii="宋体" w:hAnsi="宋体" w:eastAsia="黑体"/>
                <w:szCs w:val="21"/>
              </w:rPr>
            </w:pPr>
          </w:p>
          <w:p>
            <w:pPr>
              <w:rPr>
                <w:rFonts w:hint="eastAsia" w:ascii="宋体" w:hAnsi="宋体" w:eastAsia="黑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情形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</w:p>
          <w:p>
            <w:pPr>
              <w:ind w:firstLine="315" w:firstLineChars="150"/>
              <w:rPr>
                <w:rFonts w:hint="eastAsia" w:ascii="宋体" w:hAnsi="宋体" w:eastAsia="黑体"/>
                <w:szCs w:val="21"/>
              </w:rPr>
            </w:pP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姓名</w:t>
            </w:r>
          </w:p>
          <w:p>
            <w:pPr>
              <w:ind w:firstLine="315" w:firstLineChars="150"/>
              <w:rPr>
                <w:rFonts w:hint="eastAsia" w:ascii="宋体" w:hAnsi="宋体" w:eastAsia="黑体"/>
                <w:szCs w:val="21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</w:t>
            </w:r>
          </w:p>
        </w:tc>
        <w:tc>
          <w:tcPr>
            <w:tcW w:w="120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2</w:t>
            </w:r>
          </w:p>
        </w:tc>
        <w:tc>
          <w:tcPr>
            <w:tcW w:w="125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3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4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5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6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7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101" w:type="dxa"/>
            <w:vMerge w:val="continue"/>
            <w:tcBorders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902" w:type="dxa"/>
            <w:noWrap w:val="0"/>
            <w:vAlign w:val="center"/>
          </w:tcPr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健康码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①红码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②黄码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③绿码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14天内旅居地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（国家</w:t>
            </w:r>
            <w:r>
              <w:rPr>
                <w:rFonts w:ascii="宋体" w:hAnsi="宋体" w:eastAsia="黑体"/>
                <w:szCs w:val="21"/>
              </w:rPr>
              <w:t>及县</w:t>
            </w:r>
            <w:r>
              <w:rPr>
                <w:rFonts w:hint="eastAsia" w:ascii="宋体" w:hAnsi="宋体" w:eastAsia="黑体"/>
                <w:szCs w:val="21"/>
              </w:rPr>
              <w:t>（</w:t>
            </w:r>
            <w:r>
              <w:rPr>
                <w:rFonts w:ascii="宋体" w:hAnsi="宋体" w:eastAsia="黑体"/>
                <w:szCs w:val="21"/>
              </w:rPr>
              <w:t>市</w:t>
            </w:r>
            <w:r>
              <w:rPr>
                <w:rFonts w:hint="eastAsia" w:ascii="宋体" w:hAnsi="宋体" w:eastAsia="黑体"/>
                <w:szCs w:val="21"/>
              </w:rPr>
              <w:t>、</w:t>
            </w:r>
            <w:r>
              <w:rPr>
                <w:rFonts w:ascii="宋体" w:hAnsi="宋体" w:eastAsia="黑体"/>
                <w:szCs w:val="21"/>
              </w:rPr>
              <w:t>区）</w:t>
            </w:r>
            <w:r>
              <w:rPr>
                <w:rFonts w:hint="eastAsia" w:ascii="宋体" w:hAnsi="宋体" w:eastAsia="黑体"/>
                <w:szCs w:val="21"/>
              </w:rPr>
              <w:t>）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居住社区21天内发生疫情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属于下面</w:t>
            </w:r>
            <w:r>
              <w:rPr>
                <w:rFonts w:ascii="宋体" w:hAnsi="宋体" w:eastAsia="黑体"/>
                <w:szCs w:val="21"/>
              </w:rPr>
              <w:t>哪种情形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①确诊病例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②无症状感染者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③密切接触者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④以上</w:t>
            </w:r>
            <w:r>
              <w:rPr>
                <w:rFonts w:ascii="宋体" w:hAnsi="宋体" w:eastAsia="黑体"/>
                <w:szCs w:val="21"/>
              </w:rPr>
              <w:t>都不是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ascii="宋体" w:hAnsi="宋体" w:eastAsia="黑体"/>
                <w:szCs w:val="21"/>
              </w:rPr>
              <w:t>是否</w:t>
            </w:r>
            <w:r>
              <w:rPr>
                <w:rFonts w:hint="eastAsia" w:ascii="宋体" w:hAnsi="宋体" w:eastAsia="黑体"/>
                <w:szCs w:val="21"/>
              </w:rPr>
              <w:t>解除医学隔离观察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③不属于</w:t>
            </w:r>
            <w:r>
              <w:rPr>
                <w:rFonts w:ascii="宋体" w:hAnsi="宋体" w:eastAsia="黑体"/>
                <w:szCs w:val="21"/>
              </w:rPr>
              <w:t>医学隔离观察对象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14天内</w:t>
            </w:r>
            <w:r>
              <w:rPr>
                <w:rFonts w:ascii="宋体" w:hAnsi="宋体" w:eastAsia="黑体"/>
                <w:szCs w:val="21"/>
              </w:rPr>
              <w:t>有</w:t>
            </w:r>
            <w:r>
              <w:rPr>
                <w:rFonts w:hint="eastAsia" w:ascii="宋体" w:hAnsi="宋体" w:eastAsia="黑体"/>
                <w:szCs w:val="21"/>
              </w:rPr>
              <w:t>以下</w:t>
            </w:r>
            <w:r>
              <w:rPr>
                <w:rFonts w:ascii="宋体" w:hAnsi="宋体" w:eastAsia="黑体"/>
                <w:szCs w:val="21"/>
              </w:rPr>
              <w:t>症状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如出现以上</w:t>
            </w:r>
            <w:r>
              <w:rPr>
                <w:rFonts w:ascii="宋体" w:hAnsi="宋体" w:eastAsia="黑体"/>
                <w:szCs w:val="21"/>
              </w:rPr>
              <w:t>所列</w:t>
            </w:r>
            <w:r>
              <w:rPr>
                <w:rFonts w:hint="eastAsia" w:ascii="宋体" w:hAnsi="宋体" w:eastAsia="黑体"/>
                <w:szCs w:val="21"/>
              </w:rPr>
              <w:t>现症状</w:t>
            </w:r>
            <w:r>
              <w:rPr>
                <w:rFonts w:ascii="宋体" w:hAnsi="宋体" w:eastAsia="黑体"/>
                <w:szCs w:val="21"/>
              </w:rPr>
              <w:t>，是否</w:t>
            </w:r>
            <w:r>
              <w:rPr>
                <w:rFonts w:hint="eastAsia" w:ascii="宋体" w:hAnsi="宋体" w:eastAsia="黑体"/>
                <w:szCs w:val="21"/>
              </w:rPr>
              <w:t>排除疑似传染病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①是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②否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rPr>
                <w:rFonts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核酸</w:t>
            </w:r>
            <w:r>
              <w:rPr>
                <w:rFonts w:ascii="宋体" w:hAnsi="宋体" w:eastAsia="黑体"/>
                <w:szCs w:val="21"/>
              </w:rPr>
              <w:t>检测结果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①阳性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②阴性</w:t>
            </w:r>
          </w:p>
          <w:p>
            <w:pPr>
              <w:rPr>
                <w:rFonts w:hint="eastAsia" w:ascii="宋体" w:hAnsi="宋体" w:eastAsia="黑体"/>
                <w:szCs w:val="21"/>
              </w:rPr>
            </w:pPr>
            <w:r>
              <w:rPr>
                <w:rFonts w:hint="eastAsia" w:ascii="宋体" w:hAnsi="宋体" w:eastAsia="黑体"/>
                <w:szCs w:val="21"/>
              </w:rPr>
              <w:t>③不需要做核酸检测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253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488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仿宋"/>
          <w:b/>
          <w:sz w:val="32"/>
          <w:szCs w:val="32"/>
        </w:rPr>
      </w:pPr>
    </w:p>
    <w:p>
      <w:pPr>
        <w:jc w:val="center"/>
        <w:rPr>
          <w:rFonts w:ascii="宋体" w:hAnsi="宋体" w:eastAsia="方正小标宋简体"/>
          <w:sz w:val="32"/>
          <w:szCs w:val="32"/>
        </w:rPr>
      </w:pPr>
      <w:r>
        <w:rPr>
          <w:rFonts w:hint="eastAsia" w:ascii="宋体" w:hAnsi="宋体" w:eastAsia="仿宋"/>
          <w:b/>
          <w:sz w:val="32"/>
          <w:szCs w:val="32"/>
        </w:rPr>
        <w:t xml:space="preserve">本人(签名)：________      </w:t>
      </w:r>
      <w:r>
        <w:rPr>
          <w:rFonts w:hint="eastAsia" w:ascii="仿宋" w:eastAsia="仿宋"/>
          <w:b/>
          <w:sz w:val="36"/>
          <w:szCs w:val="36"/>
        </w:rPr>
        <w:t>联系电话：__________</w:t>
      </w:r>
      <w:r>
        <w:rPr>
          <w:rFonts w:hint="eastAsia" w:ascii="宋体" w:hAnsi="宋体" w:eastAsia="仿宋"/>
          <w:b/>
          <w:sz w:val="32"/>
          <w:szCs w:val="32"/>
        </w:rPr>
        <w:t xml:space="preserve">         日期：_____年____月___日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enjoy</cp:lastModifiedBy>
  <dcterms:modified xsi:type="dcterms:W3CDTF">2020-09-10T13:09:18Z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